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FFC8" w14:textId="090B2A65" w:rsidR="000C2B28" w:rsidRDefault="00CB11C9">
      <w:pPr>
        <w:spacing w:line="580" w:lineRule="exact"/>
        <w:jc w:val="center"/>
        <w:rPr>
          <w:rFonts w:ascii="方正小标宋简体" w:eastAsia="方正小标宋简体" w:hAnsi="黑体" w:cs="黑体"/>
          <w:b/>
          <w:bCs/>
          <w:color w:val="000000"/>
          <w:w w:val="95"/>
          <w:sz w:val="36"/>
          <w:szCs w:val="36"/>
        </w:rPr>
      </w:pPr>
      <w:r w:rsidRPr="006643A7">
        <w:rPr>
          <w:rFonts w:ascii="方正小标宋简体" w:eastAsia="方正小标宋简体" w:hAnsi="黑体" w:cs="黑体" w:hint="eastAsia"/>
          <w:b/>
          <w:bCs/>
          <w:color w:val="000000"/>
          <w:w w:val="95"/>
          <w:sz w:val="36"/>
          <w:szCs w:val="36"/>
        </w:rPr>
        <w:t>202</w:t>
      </w:r>
      <w:r w:rsidRPr="006643A7">
        <w:rPr>
          <w:rFonts w:ascii="方正小标宋简体" w:eastAsia="方正小标宋简体" w:hAnsi="黑体" w:cs="黑体"/>
          <w:b/>
          <w:bCs/>
          <w:color w:val="000000"/>
          <w:w w:val="95"/>
          <w:sz w:val="36"/>
          <w:szCs w:val="36"/>
        </w:rPr>
        <w:t>2</w:t>
      </w:r>
      <w:r w:rsidRPr="006643A7">
        <w:rPr>
          <w:rFonts w:ascii="方正小标宋简体" w:eastAsia="方正小标宋简体" w:hAnsi="黑体" w:cs="黑体" w:hint="eastAsia"/>
          <w:b/>
          <w:bCs/>
          <w:color w:val="000000"/>
          <w:w w:val="95"/>
          <w:sz w:val="36"/>
          <w:szCs w:val="36"/>
        </w:rPr>
        <w:t>年</w:t>
      </w:r>
      <w:r w:rsidR="002F0CAC">
        <w:rPr>
          <w:rFonts w:ascii="方正小标宋简体" w:eastAsia="方正小标宋简体" w:hAnsi="黑体" w:cs="黑体"/>
          <w:b/>
          <w:bCs/>
          <w:color w:val="000000"/>
          <w:w w:val="95"/>
          <w:sz w:val="36"/>
          <w:szCs w:val="36"/>
        </w:rPr>
        <w:t>9</w:t>
      </w:r>
      <w:r w:rsidRPr="006643A7">
        <w:rPr>
          <w:rFonts w:ascii="方正小标宋简体" w:eastAsia="方正小标宋简体" w:hAnsi="黑体" w:cs="黑体" w:hint="eastAsia"/>
          <w:b/>
          <w:bCs/>
          <w:color w:val="000000"/>
          <w:w w:val="95"/>
          <w:sz w:val="36"/>
          <w:szCs w:val="36"/>
        </w:rPr>
        <w:t>月全国计算机等级考试开考科目设置</w:t>
      </w:r>
    </w:p>
    <w:p w14:paraId="41FB8A0B" w14:textId="77777777" w:rsidR="006643A7" w:rsidRDefault="006643A7">
      <w:pPr>
        <w:spacing w:line="580" w:lineRule="exact"/>
        <w:jc w:val="center"/>
        <w:rPr>
          <w:rFonts w:ascii="方正小标宋简体" w:eastAsia="方正小标宋简体" w:hAnsi="黑体" w:cs="黑体"/>
          <w:color w:val="000000"/>
          <w:w w:val="95"/>
          <w:sz w:val="44"/>
          <w:szCs w:val="44"/>
        </w:rPr>
      </w:pP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3512"/>
        <w:gridCol w:w="1275"/>
        <w:gridCol w:w="1443"/>
        <w:gridCol w:w="1443"/>
      </w:tblGrid>
      <w:tr w:rsidR="000C2B28" w14:paraId="5DD829BE" w14:textId="77777777" w:rsidTr="006643A7">
        <w:trPr>
          <w:trHeight w:hRule="exact" w:val="567"/>
          <w:tblHeader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8587" w14:textId="77777777" w:rsidR="000C2B28" w:rsidRDefault="00CB11C9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级别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F23" w14:textId="77777777" w:rsidR="000C2B28" w:rsidRDefault="00CB11C9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科目名称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1532" w14:textId="77777777" w:rsidR="000C2B28" w:rsidRDefault="00CB11C9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科目代码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CA79" w14:textId="77777777" w:rsidR="000C2B28" w:rsidRDefault="00CB11C9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考试方式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68DA" w14:textId="77777777" w:rsidR="000C2B28" w:rsidRDefault="00CB11C9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考试时间</w:t>
            </w:r>
          </w:p>
        </w:tc>
      </w:tr>
      <w:tr w:rsidR="000C2B28" w14:paraId="414FCAC5" w14:textId="77777777" w:rsidTr="006643A7">
        <w:trPr>
          <w:trHeight w:hRule="exact" w:val="567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640DB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一级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DB6F" w14:textId="77777777" w:rsidR="000C2B28" w:rsidRDefault="00CB11C9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计算机基础及WPS Office应用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3547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9354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A947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0C2B28" w14:paraId="264C4D43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2ABB7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59DB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计算机基础及MS Office应用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0040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5AFB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572D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0C2B28" w14:paraId="37FCC3AF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B4195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D743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网络安全素质教育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C88F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D7A9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53B2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0C2B28" w14:paraId="33C847C4" w14:textId="77777777" w:rsidTr="006643A7">
        <w:trPr>
          <w:trHeight w:hRule="exact" w:val="567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BD940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二级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73CB" w14:textId="77777777" w:rsidR="000C2B28" w:rsidRDefault="00CB11C9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C语言程序设计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2337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C11C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17A1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3EAFC17E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60099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B19E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Java语言程序设计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18A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7E7E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55B5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5409CD7E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ED636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D4D9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Access数据库程序设计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4CCA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D7EB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39FF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134E816E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D3D28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EDF6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C++语言程序设计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ECAD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A1C8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5617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4245550F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820F8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92ED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MySQL数据库程序设计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56DA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D159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93D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1F2818E1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CE980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D786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Web程序设计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0B9F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815E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C3E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17A666EF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F259C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283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MS Office高级应用与设计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A90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A2B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1B6A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742728DE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A5DB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A3E4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Python语言程序设计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39CC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0407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DDE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7080218F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CA28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1D99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WPS Office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高级应用与设计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51D8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67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E74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4997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7A8450EB" w14:textId="77777777" w:rsidTr="006643A7">
        <w:trPr>
          <w:trHeight w:hRule="exact" w:val="567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466F4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三级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029" w14:textId="77777777" w:rsidR="000C2B28" w:rsidRDefault="00CB11C9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网络技术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2F90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89C5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17F8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1485F813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140AE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300C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数据库技术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1839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10B5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CCF7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6E3654B0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AA4B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04B1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信息安全技术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E779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D962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68EE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7375CBCD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BE929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A23D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嵌入式系统开发技术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78E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A1AC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0A37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0C2B28" w14:paraId="6C1CA18F" w14:textId="77777777" w:rsidTr="006643A7">
        <w:trPr>
          <w:trHeight w:hRule="exact" w:val="567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85FED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四级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C2AB" w14:textId="77777777" w:rsidR="000C2B28" w:rsidRDefault="00CB11C9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网络工程师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D1C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3D7C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8E5F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0C2B28" w14:paraId="1B009589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EDCFE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C16F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数据库工程师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BE7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8D2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9A34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0C2B28" w14:paraId="0A6D2C38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557AE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673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信息安全工程师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4203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2FF7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E1C6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0C2B28" w14:paraId="6BB1AEFE" w14:textId="77777777" w:rsidTr="006643A7">
        <w:trPr>
          <w:trHeight w:hRule="exact" w:val="567"/>
          <w:jc w:val="center"/>
        </w:trPr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6182B" w14:textId="77777777" w:rsidR="000C2B28" w:rsidRDefault="000C2B28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E976" w14:textId="77777777" w:rsidR="000C2B28" w:rsidRDefault="00CB11C9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嵌入式系统开发工程师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46A" w14:textId="77777777" w:rsidR="000C2B28" w:rsidRDefault="00CB11C9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DA77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C68C" w14:textId="77777777" w:rsidR="000C2B28" w:rsidRDefault="00CB11C9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</w:tbl>
    <w:p w14:paraId="1B140570" w14:textId="01314419" w:rsidR="000C2B28" w:rsidRDefault="00CB11C9" w:rsidP="006643A7">
      <w:pPr>
        <w:spacing w:line="340" w:lineRule="exact"/>
      </w:pPr>
      <w:r>
        <w:rPr>
          <w:rFonts w:ascii="仿宋_GB2312" w:eastAsia="仿宋_GB2312" w:hAnsi="宋体" w:hint="eastAsia"/>
          <w:color w:val="000000"/>
          <w:sz w:val="24"/>
        </w:rPr>
        <w:t>注：</w:t>
      </w:r>
      <w:r w:rsidR="002F0CAC">
        <w:rPr>
          <w:rFonts w:ascii="仿宋_GB2312" w:eastAsia="仿宋_GB2312" w:hAnsi="宋体" w:hint="eastAsia"/>
          <w:color w:val="000000"/>
          <w:sz w:val="24"/>
        </w:rPr>
        <w:t>2</w:t>
      </w:r>
      <w:r w:rsidR="002F0CAC">
        <w:rPr>
          <w:rFonts w:ascii="仿宋_GB2312" w:eastAsia="仿宋_GB2312" w:hAnsi="宋体"/>
          <w:color w:val="000000"/>
          <w:sz w:val="24"/>
        </w:rPr>
        <w:t>022</w:t>
      </w:r>
      <w:r w:rsidR="002F0CAC">
        <w:rPr>
          <w:rFonts w:ascii="仿宋_GB2312" w:eastAsia="仿宋_GB2312" w:hAnsi="宋体" w:hint="eastAsia"/>
          <w:color w:val="000000"/>
          <w:sz w:val="24"/>
        </w:rPr>
        <w:t>年</w:t>
      </w:r>
      <w:r>
        <w:rPr>
          <w:rFonts w:ascii="仿宋_GB2312" w:eastAsia="仿宋_GB2312" w:hAnsi="宋体" w:hint="eastAsia"/>
          <w:color w:val="000000"/>
          <w:sz w:val="24"/>
        </w:rPr>
        <w:t>考试大纲</w:t>
      </w:r>
      <w:r w:rsidR="002F0CAC">
        <w:rPr>
          <w:rFonts w:ascii="仿宋_GB2312" w:eastAsia="仿宋_GB2312" w:hAnsi="宋体" w:hint="eastAsia"/>
          <w:color w:val="000000"/>
          <w:sz w:val="24"/>
        </w:rPr>
        <w:t>及教程目录</w:t>
      </w:r>
      <w:r>
        <w:rPr>
          <w:rFonts w:ascii="仿宋_GB2312" w:eastAsia="仿宋_GB2312" w:hAnsi="宋体" w:hint="eastAsia"/>
          <w:color w:val="000000"/>
          <w:sz w:val="24"/>
        </w:rPr>
        <w:t>见中国教育考试网(</w:t>
      </w:r>
      <w:hyperlink r:id="rId7" w:history="1">
        <w:r>
          <w:rPr>
            <w:rFonts w:ascii="仿宋_GB2312" w:eastAsia="仿宋_GB2312" w:hAnsi="宋体"/>
            <w:color w:val="000000"/>
            <w:sz w:val="24"/>
          </w:rPr>
          <w:t>http://ncre.neea.edu.cn</w:t>
        </w:r>
      </w:hyperlink>
      <w:r>
        <w:rPr>
          <w:rFonts w:ascii="仿宋_GB2312" w:eastAsia="仿宋_GB2312" w:hAnsi="宋体"/>
          <w:color w:val="000000"/>
          <w:sz w:val="24"/>
        </w:rPr>
        <w:t>)</w:t>
      </w:r>
      <w:r>
        <w:rPr>
          <w:rFonts w:ascii="仿宋_GB2312" w:eastAsia="仿宋_GB2312" w:hAnsi="宋体" w:hint="eastAsia"/>
          <w:color w:val="000000"/>
          <w:sz w:val="24"/>
        </w:rPr>
        <w:t>。</w:t>
      </w:r>
    </w:p>
    <w:sectPr w:rsidR="000C2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40B3" w14:textId="77777777" w:rsidR="00A31D5E" w:rsidRDefault="00A31D5E" w:rsidP="006643A7">
      <w:r>
        <w:separator/>
      </w:r>
    </w:p>
  </w:endnote>
  <w:endnote w:type="continuationSeparator" w:id="0">
    <w:p w14:paraId="2861CA3C" w14:textId="77777777" w:rsidR="00A31D5E" w:rsidRDefault="00A31D5E" w:rsidP="0066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48F3" w14:textId="77777777" w:rsidR="00A31D5E" w:rsidRDefault="00A31D5E" w:rsidP="006643A7">
      <w:r>
        <w:separator/>
      </w:r>
    </w:p>
  </w:footnote>
  <w:footnote w:type="continuationSeparator" w:id="0">
    <w:p w14:paraId="0043685D" w14:textId="77777777" w:rsidR="00A31D5E" w:rsidRDefault="00A31D5E" w:rsidP="00664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B28"/>
    <w:rsid w:val="000C2B28"/>
    <w:rsid w:val="002F0CAC"/>
    <w:rsid w:val="003C21BD"/>
    <w:rsid w:val="006643A7"/>
    <w:rsid w:val="009A16E3"/>
    <w:rsid w:val="00A31D5E"/>
    <w:rsid w:val="00CB11C9"/>
    <w:rsid w:val="4E76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8BBC1"/>
  <w15:docId w15:val="{F70E9BAE-5309-4308-9C00-2FECFD69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eastAsia="宋体" w:hAnsi="Calibri"/>
      <w:szCs w:val="24"/>
    </w:rPr>
  </w:style>
  <w:style w:type="paragraph" w:styleId="a3">
    <w:name w:val="header"/>
    <w:basedOn w:val="a"/>
    <w:link w:val="a4"/>
    <w:rsid w:val="00664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643A7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64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643A7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cre.neea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eduadmin</dc:creator>
  <cp:lastModifiedBy>gyb1</cp:lastModifiedBy>
  <cp:revision>7</cp:revision>
  <dcterms:created xsi:type="dcterms:W3CDTF">2021-12-27T02:40:00Z</dcterms:created>
  <dcterms:modified xsi:type="dcterms:W3CDTF">2022-07-05T00:58:00Z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AB9EF77CE783406BA54154E357AFFD28</vt:lpwstr>
  </property>
</Properties>
</file>