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实验室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房间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安全负责人安全工作责任书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为了保障教学、科研顺利进行，加强实验室安全管理工作，预防和减少实验室事故，保障师生员工人身利益和公共财产安全，结合教学单位工作实际，特签订本责任书。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一、树立“安全第一、预防为主”观念，坚持“谁主管、谁负责”的原则，提高安全意识，加强安全管理责任心，克服麻痹思想，时刻提高警惕，对进入实验室的各类人员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应</w:t>
      </w:r>
      <w:r>
        <w:rPr>
          <w:rFonts w:hint="eastAsia" w:ascii="仿宋" w:hAnsi="仿宋" w:eastAsia="仿宋" w:cs="仿宋"/>
          <w:sz w:val="32"/>
          <w:szCs w:val="32"/>
        </w:rPr>
        <w:t>核实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其</w:t>
      </w:r>
      <w:r>
        <w:rPr>
          <w:rFonts w:hint="eastAsia" w:ascii="仿宋" w:hAnsi="仿宋" w:eastAsia="仿宋" w:cs="仿宋"/>
          <w:sz w:val="32"/>
          <w:szCs w:val="32"/>
        </w:rPr>
        <w:t>准入资格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并</w:t>
      </w:r>
      <w:r>
        <w:rPr>
          <w:rFonts w:hint="eastAsia" w:ascii="仿宋" w:hAnsi="仿宋" w:eastAsia="仿宋" w:cs="仿宋"/>
          <w:sz w:val="32"/>
          <w:szCs w:val="32"/>
        </w:rPr>
        <w:t>告知实验室的安全注意事项。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二、对自己分管的实验室、仪器室等严格管理，做好防火、防盗、防水、防爆、防腐蚀、防中毒、防触电等安全管理工作，对实验室配备的安全设备必须会使用。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三、负责本实验室的“三废”的管理工作。对严重危害环境的实验废物配备容器，分类收集，妥善保存，按本单位要求及时统计提交。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四、坚持每天对实验室安全重点区域进行检查，做好安全检查记录。特别注意使用危险化学品（剧毒品、易制毒品、压力容器等）的相关记录。发现安全隐患及时排除，做好安全防范工作。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五、不私自转让、出借实验室物品，防止学生将实验室物品带出实验室。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六、不在实验室内烧煮食物、饮食、过夜、吸烟、打闹等。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七、节、假日前，对自己分管的实验室进行全面的安全检查，妥善放置实验室各种危险物品，对危险性大、化学性质不稳定、不相容的化学品实施重点管理，确保不发生安全事故。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八、熟悉本实验室发生安全事故时的应急措施，熟悉本中心的用电、用水，供电线路情况。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九、责任书有效期：202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年1月1日至202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年12月31日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，期间如有人员变动，安全责任自动转至接替人。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教学单位： （盖章）   实验室名称：     位置： 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2880" w:firstLineChars="9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实验室主任（签字）：    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实验室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房间）</w:t>
      </w:r>
      <w:r>
        <w:rPr>
          <w:rFonts w:hint="eastAsia" w:ascii="仿宋" w:hAnsi="仿宋" w:eastAsia="仿宋" w:cs="仿宋"/>
          <w:sz w:val="32"/>
          <w:szCs w:val="32"/>
        </w:rPr>
        <w:t>安全负责人（签字）： 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32"/>
          <w:szCs w:val="32"/>
        </w:rPr>
        <w:t>签订日期：    年    月    日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备注：本承诺书一式两份，承诺人与教学单位分别存档备查。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I1Y2U3NjNhNTQwZmY2NmQwM2FkMzE1NjIxY2VjYzQifQ=="/>
  </w:docVars>
  <w:rsids>
    <w:rsidRoot w:val="00E64E98"/>
    <w:rsid w:val="000518A3"/>
    <w:rsid w:val="000527DF"/>
    <w:rsid w:val="000762D6"/>
    <w:rsid w:val="0008190C"/>
    <w:rsid w:val="00084464"/>
    <w:rsid w:val="0008787C"/>
    <w:rsid w:val="000932BC"/>
    <w:rsid w:val="000C3B00"/>
    <w:rsid w:val="000D6AA9"/>
    <w:rsid w:val="0010199A"/>
    <w:rsid w:val="001139E1"/>
    <w:rsid w:val="001230C6"/>
    <w:rsid w:val="00126B81"/>
    <w:rsid w:val="00134348"/>
    <w:rsid w:val="001976DD"/>
    <w:rsid w:val="001D4A75"/>
    <w:rsid w:val="001F0C42"/>
    <w:rsid w:val="00233DDD"/>
    <w:rsid w:val="0027485C"/>
    <w:rsid w:val="002833AE"/>
    <w:rsid w:val="002C5130"/>
    <w:rsid w:val="00332D3C"/>
    <w:rsid w:val="003351AD"/>
    <w:rsid w:val="003508B5"/>
    <w:rsid w:val="003626A6"/>
    <w:rsid w:val="00377253"/>
    <w:rsid w:val="003D18D7"/>
    <w:rsid w:val="004463C9"/>
    <w:rsid w:val="004B20A8"/>
    <w:rsid w:val="005403AF"/>
    <w:rsid w:val="0054436D"/>
    <w:rsid w:val="005D5B2B"/>
    <w:rsid w:val="00623795"/>
    <w:rsid w:val="006A2E00"/>
    <w:rsid w:val="006B4DEB"/>
    <w:rsid w:val="006C374F"/>
    <w:rsid w:val="007D41C1"/>
    <w:rsid w:val="007F7EB6"/>
    <w:rsid w:val="00804A03"/>
    <w:rsid w:val="00831B80"/>
    <w:rsid w:val="0087603E"/>
    <w:rsid w:val="008B128A"/>
    <w:rsid w:val="0094560C"/>
    <w:rsid w:val="009C10B1"/>
    <w:rsid w:val="009D4EC7"/>
    <w:rsid w:val="00A01CA2"/>
    <w:rsid w:val="00AF3B2E"/>
    <w:rsid w:val="00B016E5"/>
    <w:rsid w:val="00B368B5"/>
    <w:rsid w:val="00BA0E97"/>
    <w:rsid w:val="00BA2653"/>
    <w:rsid w:val="00BB3A6E"/>
    <w:rsid w:val="00BE055C"/>
    <w:rsid w:val="00C24309"/>
    <w:rsid w:val="00CF2369"/>
    <w:rsid w:val="00CF5536"/>
    <w:rsid w:val="00D211A1"/>
    <w:rsid w:val="00D42128"/>
    <w:rsid w:val="00D862F1"/>
    <w:rsid w:val="00D95E85"/>
    <w:rsid w:val="00DE5F4A"/>
    <w:rsid w:val="00DF725D"/>
    <w:rsid w:val="00E04396"/>
    <w:rsid w:val="00E64E98"/>
    <w:rsid w:val="00E678C0"/>
    <w:rsid w:val="00EB698B"/>
    <w:rsid w:val="00EC1DCC"/>
    <w:rsid w:val="00EF3AF4"/>
    <w:rsid w:val="00F72ED8"/>
    <w:rsid w:val="00F77F26"/>
    <w:rsid w:val="01BC4740"/>
    <w:rsid w:val="03D4672D"/>
    <w:rsid w:val="04121198"/>
    <w:rsid w:val="08B93717"/>
    <w:rsid w:val="0BDB02A2"/>
    <w:rsid w:val="13156E7A"/>
    <w:rsid w:val="15176F87"/>
    <w:rsid w:val="18A61AB4"/>
    <w:rsid w:val="19393A06"/>
    <w:rsid w:val="1A471B6C"/>
    <w:rsid w:val="1C980F7F"/>
    <w:rsid w:val="216516FC"/>
    <w:rsid w:val="22A151A8"/>
    <w:rsid w:val="28A92465"/>
    <w:rsid w:val="29A30F4C"/>
    <w:rsid w:val="2DAB711D"/>
    <w:rsid w:val="2F995F83"/>
    <w:rsid w:val="311C067D"/>
    <w:rsid w:val="320A0B4C"/>
    <w:rsid w:val="32B7093B"/>
    <w:rsid w:val="381958CA"/>
    <w:rsid w:val="3FE03945"/>
    <w:rsid w:val="47FE3C27"/>
    <w:rsid w:val="500B2489"/>
    <w:rsid w:val="50434449"/>
    <w:rsid w:val="51094C90"/>
    <w:rsid w:val="56AD55D7"/>
    <w:rsid w:val="5BFF591B"/>
    <w:rsid w:val="5D1C2D16"/>
    <w:rsid w:val="61701134"/>
    <w:rsid w:val="63CE511E"/>
    <w:rsid w:val="658048A6"/>
    <w:rsid w:val="66025984"/>
    <w:rsid w:val="66427FCF"/>
    <w:rsid w:val="67083190"/>
    <w:rsid w:val="67DF2400"/>
    <w:rsid w:val="68CF2872"/>
    <w:rsid w:val="6CE22755"/>
    <w:rsid w:val="7B22730C"/>
    <w:rsid w:val="7F26440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4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河南财经政法大学</Company>
  <Pages>2</Pages>
  <Words>698</Words>
  <Characters>704</Characters>
  <Lines>5</Lines>
  <Paragraphs>1</Paragraphs>
  <ScaleCrop>false</ScaleCrop>
  <LinksUpToDate>false</LinksUpToDate>
  <CharactersWithSpaces>766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2020-02-06T12:48:00Z</dcterms:created>
  <dc:creator>何晓光</dc:creator>
  <cp:lastModifiedBy>林文卿</cp:lastModifiedBy>
  <cp:lastPrinted>2021-03-18T07:36:00Z</cp:lastPrinted>
  <dcterms:modified xsi:type="dcterms:W3CDTF">2024-12-03T07:16:09Z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  <property fmtid="{D5CDD505-2E9C-101B-9397-08002B2CF9AE}" pid="3" name="ICV">
    <vt:lpwstr>3AE78747B9FD473D8567239A0A31D247</vt:lpwstr>
  </property>
</Properties>
</file>